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746C" w14:textId="77777777" w:rsidR="00510B3C" w:rsidRDefault="00000000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Załącznik nr 6</w:t>
      </w:r>
      <w:r>
        <w:rPr>
          <w:rFonts w:ascii="Arial" w:eastAsia="Arial" w:hAnsi="Arial" w:cs="Arial"/>
        </w:rPr>
        <w:t xml:space="preserve"> Szczegółowy harmonogram udzielania wsparcia/działań w projekcie</w:t>
      </w:r>
    </w:p>
    <w:p w14:paraId="7EC9231B" w14:textId="77777777" w:rsidR="00510B3C" w:rsidRDefault="00510B3C">
      <w:pPr>
        <w:spacing w:line="240" w:lineRule="auto"/>
        <w:rPr>
          <w:rFonts w:ascii="Arial" w:eastAsia="Arial" w:hAnsi="Arial" w:cs="Arial"/>
          <w:b/>
        </w:rPr>
      </w:pPr>
    </w:p>
    <w:p w14:paraId="0554B4C7" w14:textId="77777777" w:rsidR="00510B3C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SZCZEGÓŁOWY HARMONOGRAM UDZIELANIA WSPARCIA /DZIAŁAŃ W PROJEKCIE</w:t>
      </w:r>
    </w:p>
    <w:p w14:paraId="1DA7F469" w14:textId="7682BA6E" w:rsidR="00510B3C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 xml:space="preserve">Nazwa Beneficjenta: </w:t>
      </w:r>
      <w:r w:rsidR="00595349" w:rsidRPr="002870B5">
        <w:rPr>
          <w:rFonts w:ascii="Arial" w:hAnsi="Arial" w:cs="Arial"/>
          <w:b/>
          <w:sz w:val="24"/>
          <w:szCs w:val="24"/>
        </w:rPr>
        <w:t>FUNDACJ</w:t>
      </w:r>
      <w:r w:rsidR="00595349">
        <w:rPr>
          <w:rFonts w:ascii="Arial" w:hAnsi="Arial" w:cs="Arial"/>
          <w:b/>
          <w:sz w:val="24"/>
          <w:szCs w:val="24"/>
        </w:rPr>
        <w:t>A</w:t>
      </w:r>
      <w:r w:rsidR="00595349" w:rsidRPr="002870B5">
        <w:rPr>
          <w:rFonts w:ascii="Arial" w:hAnsi="Arial" w:cs="Arial"/>
          <w:b/>
          <w:sz w:val="24"/>
          <w:szCs w:val="24"/>
        </w:rPr>
        <w:t xml:space="preserve"> "STOP WYKLUCZENIU" </w:t>
      </w:r>
      <w:r w:rsidR="00595349" w:rsidRPr="002870B5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b/>
        </w:rPr>
        <w:br/>
        <w:t xml:space="preserve">Nr Projektu: </w:t>
      </w:r>
      <w:r>
        <w:rPr>
          <w:rFonts w:ascii="Arial" w:eastAsia="Arial" w:hAnsi="Arial" w:cs="Arial"/>
          <w:b/>
          <w:color w:val="000000"/>
          <w:sz w:val="24"/>
          <w:szCs w:val="24"/>
        </w:rPr>
        <w:t>FEPK.07.15-IP.01-0147/23</w:t>
      </w:r>
    </w:p>
    <w:p w14:paraId="4F5829E0" w14:textId="77777777" w:rsidR="00510B3C" w:rsidRDefault="00000000">
      <w:pP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</w:rPr>
        <w:t>Tytuł Projektu:</w:t>
      </w:r>
      <w: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„Dobry START do zatrudnienia”</w:t>
      </w:r>
    </w:p>
    <w:p w14:paraId="044B4607" w14:textId="77777777" w:rsidR="00510B3C" w:rsidRDefault="00000000">
      <w:pPr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Za okres: 22.05-17.06.2025</w:t>
      </w:r>
    </w:p>
    <w:tbl>
      <w:tblPr>
        <w:tblStyle w:val="a7"/>
        <w:tblpPr w:leftFromText="141" w:rightFromText="141" w:vertAnchor="text" w:tblpX="-26" w:tblpY="363"/>
        <w:tblW w:w="154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250"/>
        <w:gridCol w:w="1470"/>
        <w:gridCol w:w="1365"/>
        <w:gridCol w:w="2475"/>
        <w:gridCol w:w="2653"/>
        <w:gridCol w:w="1276"/>
        <w:gridCol w:w="3406"/>
      </w:tblGrid>
      <w:tr w:rsidR="00510B3C" w14:paraId="3B0EFD6E" w14:textId="77777777" w:rsidTr="00625AE3">
        <w:trPr>
          <w:trHeight w:val="2063"/>
        </w:trPr>
        <w:tc>
          <w:tcPr>
            <w:tcW w:w="555" w:type="dxa"/>
            <w:shd w:val="clear" w:color="auto" w:fill="D9D9D9"/>
          </w:tcPr>
          <w:p w14:paraId="56CA313D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Lp.</w:t>
            </w:r>
          </w:p>
        </w:tc>
        <w:tc>
          <w:tcPr>
            <w:tcW w:w="2250" w:type="dxa"/>
            <w:shd w:val="clear" w:color="auto" w:fill="D9D9D9"/>
          </w:tcPr>
          <w:p w14:paraId="25CFE1EE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Rodzaj wsparcia/działania (w przypadku szkoleń – dokładna nazwa szkolenia)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</w:p>
        </w:tc>
        <w:tc>
          <w:tcPr>
            <w:tcW w:w="1470" w:type="dxa"/>
            <w:shd w:val="clear" w:color="auto" w:fill="D9D9D9"/>
          </w:tcPr>
          <w:p w14:paraId="331B2919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Data udzielania wsparcia/</w:t>
            </w:r>
            <w:r>
              <w:rPr>
                <w:rFonts w:ascii="Arial" w:eastAsia="Arial" w:hAnsi="Arial" w:cs="Arial"/>
              </w:rPr>
              <w:br/>
              <w:t>działania</w:t>
            </w:r>
          </w:p>
        </w:tc>
        <w:tc>
          <w:tcPr>
            <w:tcW w:w="1365" w:type="dxa"/>
            <w:shd w:val="clear" w:color="auto" w:fill="D9D9D9"/>
          </w:tcPr>
          <w:p w14:paraId="3404826B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Godziny udzielania wsparcia/ działania</w:t>
            </w:r>
          </w:p>
        </w:tc>
        <w:tc>
          <w:tcPr>
            <w:tcW w:w="2475" w:type="dxa"/>
            <w:shd w:val="clear" w:color="auto" w:fill="D9D9D9"/>
          </w:tcPr>
          <w:p w14:paraId="2C0C10A6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Dokładny adres realizacji wsparcia/ działania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</w:p>
        </w:tc>
        <w:tc>
          <w:tcPr>
            <w:tcW w:w="2653" w:type="dxa"/>
            <w:shd w:val="clear" w:color="auto" w:fill="D9D9D9"/>
          </w:tcPr>
          <w:p w14:paraId="65E7789C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Nazwa wykonawcy (np. w przypadku szkoleń, konferencji…)  i numer telefonu trenera/ szkoleniowca lub opiekuna szkolenia/kursu oraz nazwa pracodawcy (w przypadku staży zawodowych)</w:t>
            </w:r>
          </w:p>
        </w:tc>
        <w:tc>
          <w:tcPr>
            <w:tcW w:w="1276" w:type="dxa"/>
            <w:shd w:val="clear" w:color="auto" w:fill="D9D9D9"/>
          </w:tcPr>
          <w:p w14:paraId="7C0ADD5F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Liczba uczestników</w:t>
            </w:r>
          </w:p>
        </w:tc>
        <w:tc>
          <w:tcPr>
            <w:tcW w:w="3406" w:type="dxa"/>
            <w:shd w:val="clear" w:color="auto" w:fill="D9D9D9"/>
          </w:tcPr>
          <w:p w14:paraId="47DB8A82" w14:textId="77777777" w:rsidR="00510B3C" w:rsidRDefault="00000000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Strona internetowa, na której będzie dostępny harmonogram udzielania wsparcia. </w:t>
            </w:r>
          </w:p>
          <w:p w14:paraId="4C5D86F3" w14:textId="77777777" w:rsidR="00510B3C" w:rsidRDefault="00000000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Należy podać adres strony www.</w:t>
            </w:r>
          </w:p>
        </w:tc>
      </w:tr>
      <w:tr w:rsidR="00625AE3" w14:paraId="6B52CF58" w14:textId="77777777" w:rsidTr="00625AE3">
        <w:trPr>
          <w:trHeight w:val="585"/>
        </w:trPr>
        <w:tc>
          <w:tcPr>
            <w:tcW w:w="555" w:type="dxa"/>
            <w:vAlign w:val="center"/>
          </w:tcPr>
          <w:p w14:paraId="491D470B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1.</w:t>
            </w:r>
          </w:p>
        </w:tc>
        <w:tc>
          <w:tcPr>
            <w:tcW w:w="2250" w:type="dxa"/>
            <w:vAlign w:val="center"/>
          </w:tcPr>
          <w:p w14:paraId="033B41EC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5CB4CF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113E9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11:00-17:00</w:t>
            </w:r>
          </w:p>
        </w:tc>
        <w:tc>
          <w:tcPr>
            <w:tcW w:w="2475" w:type="dxa"/>
            <w:vAlign w:val="center"/>
          </w:tcPr>
          <w:p w14:paraId="66B5B0A7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6346DCC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09147B1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50781303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297E3F65" w14:textId="27ECCE2C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1370AA94" w14:textId="77777777" w:rsidTr="00625AE3">
        <w:trPr>
          <w:trHeight w:val="214"/>
        </w:trPr>
        <w:tc>
          <w:tcPr>
            <w:tcW w:w="555" w:type="dxa"/>
            <w:vAlign w:val="center"/>
          </w:tcPr>
          <w:p w14:paraId="62E95203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2. </w:t>
            </w:r>
          </w:p>
        </w:tc>
        <w:tc>
          <w:tcPr>
            <w:tcW w:w="2250" w:type="dxa"/>
            <w:vAlign w:val="center"/>
          </w:tcPr>
          <w:p w14:paraId="2BFC1E6C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27ED34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C3A0CE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7BFCF28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31F100E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05BC926F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2E4A711C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78E20F44" w14:textId="2E65F09C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071D4E91" w14:textId="77777777" w:rsidTr="00625AE3">
        <w:trPr>
          <w:trHeight w:val="214"/>
        </w:trPr>
        <w:tc>
          <w:tcPr>
            <w:tcW w:w="555" w:type="dxa"/>
            <w:vAlign w:val="center"/>
          </w:tcPr>
          <w:p w14:paraId="644CA171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3. </w:t>
            </w:r>
          </w:p>
        </w:tc>
        <w:tc>
          <w:tcPr>
            <w:tcW w:w="2250" w:type="dxa"/>
            <w:vAlign w:val="center"/>
          </w:tcPr>
          <w:p w14:paraId="6ADA564C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52D912D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275705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1042355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5704C18A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6C81A5C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44C254B5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6E38763F" w14:textId="13C9672F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0E707464" w14:textId="77777777" w:rsidTr="00625AE3">
        <w:trPr>
          <w:trHeight w:val="214"/>
        </w:trPr>
        <w:tc>
          <w:tcPr>
            <w:tcW w:w="555" w:type="dxa"/>
            <w:vAlign w:val="center"/>
          </w:tcPr>
          <w:p w14:paraId="0A5BD7F0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4. </w:t>
            </w:r>
          </w:p>
        </w:tc>
        <w:tc>
          <w:tcPr>
            <w:tcW w:w="2250" w:type="dxa"/>
            <w:vAlign w:val="center"/>
          </w:tcPr>
          <w:p w14:paraId="0077BBB4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688DA2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0E3DE5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11:00-17:00</w:t>
            </w:r>
          </w:p>
        </w:tc>
        <w:tc>
          <w:tcPr>
            <w:tcW w:w="2475" w:type="dxa"/>
            <w:vAlign w:val="center"/>
          </w:tcPr>
          <w:p w14:paraId="1769487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3D0D6C8F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470A870C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79EBB877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631096A7" w14:textId="7549B9E3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1DFF7C79" w14:textId="77777777" w:rsidTr="00625AE3">
        <w:trPr>
          <w:trHeight w:val="214"/>
        </w:trPr>
        <w:tc>
          <w:tcPr>
            <w:tcW w:w="555" w:type="dxa"/>
            <w:vAlign w:val="center"/>
          </w:tcPr>
          <w:p w14:paraId="0B2DCD24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5. </w:t>
            </w:r>
          </w:p>
        </w:tc>
        <w:tc>
          <w:tcPr>
            <w:tcW w:w="2250" w:type="dxa"/>
            <w:vAlign w:val="center"/>
          </w:tcPr>
          <w:p w14:paraId="77238304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661F59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CD6C93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13CB3C0A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76CB1030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6739095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1228D515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4383451F" w14:textId="01ABE27A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1230A8D1" w14:textId="77777777" w:rsidTr="00625AE3">
        <w:trPr>
          <w:trHeight w:val="214"/>
        </w:trPr>
        <w:tc>
          <w:tcPr>
            <w:tcW w:w="555" w:type="dxa"/>
            <w:vAlign w:val="center"/>
          </w:tcPr>
          <w:p w14:paraId="6D56E900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lastRenderedPageBreak/>
              <w:t xml:space="preserve">6. </w:t>
            </w:r>
          </w:p>
        </w:tc>
        <w:tc>
          <w:tcPr>
            <w:tcW w:w="2250" w:type="dxa"/>
            <w:vAlign w:val="center"/>
          </w:tcPr>
          <w:p w14:paraId="3A3583EF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13470F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9DF1F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11:00-17:00</w:t>
            </w:r>
          </w:p>
        </w:tc>
        <w:tc>
          <w:tcPr>
            <w:tcW w:w="2475" w:type="dxa"/>
            <w:vAlign w:val="center"/>
          </w:tcPr>
          <w:p w14:paraId="3211657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606EE28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18F4E30F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05B768A8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68369CF7" w14:textId="5FB704BA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7C22B8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69357A7F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6FC921C8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7. </w:t>
            </w:r>
          </w:p>
        </w:tc>
        <w:tc>
          <w:tcPr>
            <w:tcW w:w="2250" w:type="dxa"/>
            <w:vAlign w:val="center"/>
          </w:tcPr>
          <w:p w14:paraId="1221D6EB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73EA028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30.05.2025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2ED81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37AE58F0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3696B86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4F2CBFED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02CBBAA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5CC413B9" w14:textId="3A58B750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3D5609BF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43A94642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8. </w:t>
            </w:r>
          </w:p>
        </w:tc>
        <w:tc>
          <w:tcPr>
            <w:tcW w:w="2250" w:type="dxa"/>
            <w:vAlign w:val="center"/>
          </w:tcPr>
          <w:p w14:paraId="4FF92FF0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5B0DB7D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02.06.2025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E100F6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2EEE99D6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129070A0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4A3D6159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2FCC6827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4FC46B52" w14:textId="78185AFA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54AB287A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28C0BFE0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9. </w:t>
            </w:r>
          </w:p>
        </w:tc>
        <w:tc>
          <w:tcPr>
            <w:tcW w:w="2250" w:type="dxa"/>
            <w:vAlign w:val="center"/>
          </w:tcPr>
          <w:p w14:paraId="058DC5E7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EDD402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03.06.2025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EB2733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584B742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61B468A4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611F4AC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088456B0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57FE5FB9" w14:textId="66F68D68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56809179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453CBC38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10. </w:t>
            </w:r>
          </w:p>
        </w:tc>
        <w:tc>
          <w:tcPr>
            <w:tcW w:w="2250" w:type="dxa"/>
            <w:vAlign w:val="center"/>
          </w:tcPr>
          <w:p w14:paraId="460D796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DF71BB8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04.06.2025 r.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EF1744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7E5C791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3C9E956A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2AD6DB8D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0FB1741C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25C01F61" w14:textId="3F3BBAF1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40C3C85A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1D59A281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11. </w:t>
            </w:r>
          </w:p>
        </w:tc>
        <w:tc>
          <w:tcPr>
            <w:tcW w:w="2250" w:type="dxa"/>
            <w:vAlign w:val="center"/>
          </w:tcPr>
          <w:p w14:paraId="12BBF6A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FF1F23B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05.06.2025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E6968E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1C2A8640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266D15BA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41E73731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5E3D3C99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6E4AA5B3" w14:textId="42A18BB4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7B9C1442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31E9F625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12. </w:t>
            </w:r>
          </w:p>
        </w:tc>
        <w:tc>
          <w:tcPr>
            <w:tcW w:w="2250" w:type="dxa"/>
            <w:vAlign w:val="center"/>
          </w:tcPr>
          <w:p w14:paraId="7794ADEC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DE137B0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06.06.2025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2225A4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0D0AE21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75905A34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DE17287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0CF385C7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755FE9DF" w14:textId="288013B3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33014DBD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2DC218BF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13. </w:t>
            </w:r>
          </w:p>
        </w:tc>
        <w:tc>
          <w:tcPr>
            <w:tcW w:w="2250" w:type="dxa"/>
            <w:vAlign w:val="center"/>
          </w:tcPr>
          <w:p w14:paraId="0A3C191A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9BB963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09.06.2025 r.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23D49E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34A0A071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1137F063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2A0DB792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6B4818F4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47F23C54" w14:textId="5E4BFBA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5E001696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541022BA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 xml:space="preserve">14. </w:t>
            </w:r>
          </w:p>
        </w:tc>
        <w:tc>
          <w:tcPr>
            <w:tcW w:w="2250" w:type="dxa"/>
            <w:vAlign w:val="center"/>
          </w:tcPr>
          <w:p w14:paraId="0A1115F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vAlign w:val="center"/>
          </w:tcPr>
          <w:p w14:paraId="4C84306B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425F9A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3B5A4B8C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121100F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15EEC0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2191C2C1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6FE92367" w14:textId="02808D35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0E09E31C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446F4F2F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15.</w:t>
            </w:r>
          </w:p>
        </w:tc>
        <w:tc>
          <w:tcPr>
            <w:tcW w:w="2250" w:type="dxa"/>
            <w:vAlign w:val="center"/>
          </w:tcPr>
          <w:p w14:paraId="7D3D9DF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E29334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11.06.2025 r.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3616D1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2016437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112709A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21AAAC01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2B9575C3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1FD373B0" w14:textId="1355E8A1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2A70F9F5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2C5A572E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16.</w:t>
            </w:r>
          </w:p>
        </w:tc>
        <w:tc>
          <w:tcPr>
            <w:tcW w:w="2250" w:type="dxa"/>
            <w:vAlign w:val="center"/>
          </w:tcPr>
          <w:p w14:paraId="20CF476B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AF3A731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12.06.2025 r. 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61DC0B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45435249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42B88E84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D403791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63A098CE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2312FC97" w14:textId="230CB3FB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3DF0E4CD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4B320252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17.</w:t>
            </w:r>
          </w:p>
        </w:tc>
        <w:tc>
          <w:tcPr>
            <w:tcW w:w="2250" w:type="dxa"/>
            <w:vAlign w:val="center"/>
          </w:tcPr>
          <w:p w14:paraId="588FE738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3A62A9C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BD5F4A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53FD71B3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3CFFB55F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8DDD31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30F790BD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247880C6" w14:textId="6869892C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6CAFACEF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5D866124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18.</w:t>
            </w:r>
          </w:p>
        </w:tc>
        <w:tc>
          <w:tcPr>
            <w:tcW w:w="2250" w:type="dxa"/>
            <w:vAlign w:val="center"/>
          </w:tcPr>
          <w:p w14:paraId="074985A9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99673B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1A1D2C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8:00-14:00</w:t>
            </w:r>
          </w:p>
        </w:tc>
        <w:tc>
          <w:tcPr>
            <w:tcW w:w="2475" w:type="dxa"/>
            <w:vAlign w:val="center"/>
          </w:tcPr>
          <w:p w14:paraId="36DDF98D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7CBB6485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3C0C3B67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3C4FA646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56AAACB0" w14:textId="759E6DCA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  <w:tr w:rsidR="00625AE3" w14:paraId="57BDB7BB" w14:textId="77777777" w:rsidTr="00A376B0">
        <w:trPr>
          <w:trHeight w:val="214"/>
        </w:trPr>
        <w:tc>
          <w:tcPr>
            <w:tcW w:w="555" w:type="dxa"/>
            <w:vAlign w:val="center"/>
          </w:tcPr>
          <w:p w14:paraId="2A8A343A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eastAsia="Open Sans Light" w:hAnsi="Open Sans Light" w:cs="Open Sans Light"/>
                <w:sz w:val="20"/>
                <w:szCs w:val="20"/>
              </w:rPr>
              <w:t>19.</w:t>
            </w:r>
          </w:p>
        </w:tc>
        <w:tc>
          <w:tcPr>
            <w:tcW w:w="2250" w:type="dxa"/>
            <w:vAlign w:val="center"/>
          </w:tcPr>
          <w:p w14:paraId="13026206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Szkolenie Pracownik ds. obsługi klienta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77488F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17.06.2025 r.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7819F" w14:textId="77777777" w:rsidR="00625AE3" w:rsidRDefault="00625AE3" w:rsidP="00625AE3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8:00-10:00</w:t>
            </w:r>
          </w:p>
        </w:tc>
        <w:tc>
          <w:tcPr>
            <w:tcW w:w="2475" w:type="dxa"/>
            <w:vAlign w:val="center"/>
          </w:tcPr>
          <w:p w14:paraId="3AA48B47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ul. Wincentego Pola 18, 35-021 Rzeszów</w:t>
            </w:r>
          </w:p>
        </w:tc>
        <w:tc>
          <w:tcPr>
            <w:tcW w:w="2653" w:type="dxa"/>
            <w:vAlign w:val="center"/>
          </w:tcPr>
          <w:p w14:paraId="557FE674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Olena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Lampika</w:t>
            </w:r>
            <w:proofErr w:type="spellEnd"/>
          </w:p>
          <w:p w14:paraId="26B8CACE" w14:textId="77777777" w:rsidR="00625AE3" w:rsidRDefault="00625AE3" w:rsidP="00625AE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Telefon: 531 333 004</w:t>
            </w:r>
          </w:p>
        </w:tc>
        <w:tc>
          <w:tcPr>
            <w:tcW w:w="1276" w:type="dxa"/>
            <w:vAlign w:val="center"/>
          </w:tcPr>
          <w:p w14:paraId="1A49126F" w14:textId="77777777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3406" w:type="dxa"/>
          </w:tcPr>
          <w:p w14:paraId="0054FEC0" w14:textId="056C7AE8" w:rsidR="00625AE3" w:rsidRDefault="00625AE3" w:rsidP="00625AE3">
            <w:pPr>
              <w:spacing w:after="0" w:line="240" w:lineRule="auto"/>
              <w:jc w:val="center"/>
              <w:rPr>
                <w:rFonts w:ascii="Open Sans Light" w:eastAsia="Open Sans Light" w:hAnsi="Open Sans Light" w:cs="Open Sans Light"/>
                <w:sz w:val="20"/>
                <w:szCs w:val="20"/>
              </w:rPr>
            </w:pPr>
            <w:r w:rsidRPr="000327F7">
              <w:rPr>
                <w:rFonts w:ascii="Open Sans Light" w:eastAsia="Open Sans Light" w:hAnsi="Open Sans Light" w:cs="Open Sans Light"/>
                <w:sz w:val="20"/>
                <w:szCs w:val="20"/>
              </w:rPr>
              <w:t>www.fundacjastopwykluczeniu.pl</w:t>
            </w:r>
          </w:p>
        </w:tc>
      </w:tr>
    </w:tbl>
    <w:p w14:paraId="243E72AE" w14:textId="77777777" w:rsidR="00510B3C" w:rsidRDefault="00510B3C">
      <w:pPr>
        <w:spacing w:after="0" w:line="240" w:lineRule="auto"/>
        <w:rPr>
          <w:rFonts w:ascii="Arial" w:eastAsia="Arial" w:hAnsi="Arial" w:cs="Arial"/>
        </w:rPr>
      </w:pPr>
    </w:p>
    <w:p w14:paraId="0AC234BD" w14:textId="77777777" w:rsidR="00510B3C" w:rsidRDefault="00510B3C">
      <w:pPr>
        <w:spacing w:after="0" w:line="240" w:lineRule="auto"/>
        <w:rPr>
          <w:rFonts w:ascii="Arial" w:eastAsia="Arial" w:hAnsi="Arial" w:cs="Arial"/>
        </w:rPr>
      </w:pPr>
    </w:p>
    <w:sectPr w:rsidR="00510B3C">
      <w:headerReference w:type="first" r:id="rId7"/>
      <w:pgSz w:w="16838" w:h="11906" w:orient="landscape"/>
      <w:pgMar w:top="720" w:right="720" w:bottom="720" w:left="720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DE353" w14:textId="77777777" w:rsidR="009D6D48" w:rsidRDefault="009D6D48">
      <w:pPr>
        <w:spacing w:after="0" w:line="240" w:lineRule="auto"/>
      </w:pPr>
      <w:r>
        <w:separator/>
      </w:r>
    </w:p>
  </w:endnote>
  <w:endnote w:type="continuationSeparator" w:id="0">
    <w:p w14:paraId="688E788F" w14:textId="77777777" w:rsidR="009D6D48" w:rsidRDefault="009D6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072A80BA-D4CC-4253-B89B-EE5B12115042}"/>
    <w:embedBold r:id="rId2" w:fontKey="{08AAF0F9-DCC3-4C4F-8AE5-625EF184128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71C0E769-9F69-4681-858F-637353DCE94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7DAAB81B-75EA-4975-AE78-337F2221B391}"/>
    <w:embedItalic r:id="rId5" w:fontKey="{84CB23EA-75AC-4D01-925C-3E993075901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  <w:embedRegular r:id="rId6" w:fontKey="{AFA82C77-6E57-4E0E-949C-7E2D697A6CDF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63476E90-0324-44A1-BFC7-5C6934C4B50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BD835" w14:textId="77777777" w:rsidR="009D6D48" w:rsidRDefault="009D6D48">
      <w:pPr>
        <w:spacing w:after="0" w:line="240" w:lineRule="auto"/>
      </w:pPr>
      <w:r>
        <w:separator/>
      </w:r>
    </w:p>
  </w:footnote>
  <w:footnote w:type="continuationSeparator" w:id="0">
    <w:p w14:paraId="12715ABE" w14:textId="77777777" w:rsidR="009D6D48" w:rsidRDefault="009D6D48">
      <w:pPr>
        <w:spacing w:after="0" w:line="240" w:lineRule="auto"/>
      </w:pPr>
      <w:r>
        <w:continuationSeparator/>
      </w:r>
    </w:p>
  </w:footnote>
  <w:footnote w:id="1">
    <w:p w14:paraId="3D87F8A8" w14:textId="77777777" w:rsidR="00510B3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Dotyczy: szkoleń kwalifikacyjnych/kompetencyjnych, staży, poradnictwa zawodowego,  identyfikacji indywidualnych potrzeb uczestnika, pośrednictwa pracy, warsztatów, poradnictwa psychologicznego, szkoleń/doradztwa,</w:t>
      </w:r>
      <w:r>
        <w:rPr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spotkań informacyjno-edukacyjnych,  funkcjonowania podmiotów reintegracji społeczno-gospodarczej, działalności bieżącej przedszkola, zajęć dodatkowych dla dzieci przedszkolnych/uczniów, szkoleń/kursów dla nauczycieli przedszkola/szkoły, szkoleń językowych dla osób dorosłych, kursów/szkoleń dla uczniów, staży/praktyk uczniów. Ponadto, dotyczy innych form wsparcia odbywających się w określonym miejscu i czasie według zaplanowanego przez Beneficjenta harmonogramu działań.</w:t>
      </w:r>
    </w:p>
  </w:footnote>
  <w:footnote w:id="2">
    <w:p w14:paraId="245B2AA3" w14:textId="77777777" w:rsidR="00510B3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3856" w14:textId="77777777" w:rsidR="00510B3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BA4C8B2" wp14:editId="2BB44356">
          <wp:extent cx="6362700" cy="518160"/>
          <wp:effectExtent l="0" t="0" r="0" b="0"/>
          <wp:docPr id="1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27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B3C"/>
    <w:rsid w:val="00150814"/>
    <w:rsid w:val="001D3828"/>
    <w:rsid w:val="00444BDF"/>
    <w:rsid w:val="00487C2A"/>
    <w:rsid w:val="00510B3C"/>
    <w:rsid w:val="00595349"/>
    <w:rsid w:val="00625AE3"/>
    <w:rsid w:val="00763A1C"/>
    <w:rsid w:val="009D6D48"/>
    <w:rsid w:val="00F2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D3DCB"/>
  <w15:docId w15:val="{21B12FB6-0760-4AB8-9524-9DF24405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03D"/>
    <w:pPr>
      <w:suppressAutoHyphens/>
      <w:autoSpaceDN w:val="0"/>
      <w:textAlignment w:val="baseline"/>
    </w:pPr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cze">
    <w:name w:val="Hyperlink"/>
    <w:basedOn w:val="Domylnaczcionkaakapitu"/>
    <w:uiPriority w:val="99"/>
    <w:unhideWhenUsed/>
    <w:rsid w:val="00007DA5"/>
    <w:rPr>
      <w:color w:val="0563C1" w:themeColor="hyperlink"/>
      <w:u w:val="single"/>
    </w:r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7308A1"/>
    <w:pPr>
      <w:ind w:left="720"/>
      <w:contextualSpacing/>
    </w:p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w/GaLem7rEROK3+dJjQMtJrsnQ==">CgMxLjA4AHIhMXhFaFVwWnhmRVNBRGZxZnA5VmktSzlidXRnWFlMSWFp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CENTRUM EDUKACJI I ZARZĄDZANIA KORPORACJA ROMANISZYN SP. Z O.O.</cp:lastModifiedBy>
  <cp:revision>3</cp:revision>
  <cp:lastPrinted>2025-05-15T11:48:00Z</cp:lastPrinted>
  <dcterms:created xsi:type="dcterms:W3CDTF">2025-05-16T07:32:00Z</dcterms:created>
  <dcterms:modified xsi:type="dcterms:W3CDTF">2025-05-16T09:04:00Z</dcterms:modified>
</cp:coreProperties>
</file>