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62181" w14:textId="77777777" w:rsidR="0046712C" w:rsidRDefault="0000000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Załącznik nr 6</w:t>
      </w:r>
      <w:r>
        <w:rPr>
          <w:rFonts w:ascii="Arial" w:eastAsia="Arial" w:hAnsi="Arial" w:cs="Arial"/>
        </w:rPr>
        <w:t xml:space="preserve"> Szczegółowy harmonogram udzielania wsparcia/działań w projekcie</w:t>
      </w:r>
    </w:p>
    <w:p w14:paraId="09602291" w14:textId="77777777" w:rsidR="0046712C" w:rsidRDefault="0046712C">
      <w:pPr>
        <w:spacing w:line="240" w:lineRule="auto"/>
        <w:rPr>
          <w:rFonts w:ascii="Arial" w:eastAsia="Arial" w:hAnsi="Arial" w:cs="Arial"/>
          <w:b/>
        </w:rPr>
      </w:pPr>
    </w:p>
    <w:p w14:paraId="481AB9D7" w14:textId="77777777" w:rsidR="0046712C" w:rsidRDefault="00000000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SZCZEGÓŁOWY HARMONOGRAM UDZIELANIA WSPARCIA /DZIAŁAŃ W PROJEKCIE</w:t>
      </w:r>
    </w:p>
    <w:p w14:paraId="30EF4648" w14:textId="77777777" w:rsidR="00872E2F" w:rsidRDefault="00000000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Nazwa Beneficjenta: </w:t>
      </w:r>
      <w:r w:rsidR="00872E2F">
        <w:rPr>
          <w:rFonts w:ascii="Arial" w:eastAsia="Arial" w:hAnsi="Arial" w:cs="Arial"/>
          <w:b/>
        </w:rPr>
        <w:t xml:space="preserve">Fundacja STOP wykluczeniu </w:t>
      </w:r>
    </w:p>
    <w:p w14:paraId="0A307D62" w14:textId="4661CC81" w:rsidR="0046712C" w:rsidRDefault="00000000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</w:rPr>
        <w:t xml:space="preserve">Nr Projektu: </w:t>
      </w:r>
      <w:r>
        <w:rPr>
          <w:rFonts w:ascii="Arial" w:eastAsia="Arial" w:hAnsi="Arial" w:cs="Arial"/>
          <w:b/>
          <w:sz w:val="24"/>
          <w:szCs w:val="24"/>
        </w:rPr>
        <w:t>FEPK.07.15-IP.01-0147/23</w:t>
      </w:r>
    </w:p>
    <w:p w14:paraId="0146C5A3" w14:textId="77777777" w:rsidR="0046712C" w:rsidRDefault="00000000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</w:rPr>
        <w:t>Tytuł Projektu:</w:t>
      </w:r>
      <w:r>
        <w:t xml:space="preserve"> </w:t>
      </w:r>
      <w:r>
        <w:rPr>
          <w:rFonts w:ascii="Arial" w:eastAsia="Arial" w:hAnsi="Arial" w:cs="Arial"/>
          <w:b/>
          <w:color w:val="000000"/>
          <w:sz w:val="24"/>
          <w:szCs w:val="24"/>
        </w:rPr>
        <w:t>„</w:t>
      </w:r>
      <w:r>
        <w:rPr>
          <w:rFonts w:ascii="Arial" w:eastAsia="Arial" w:hAnsi="Arial" w:cs="Arial"/>
          <w:b/>
          <w:sz w:val="24"/>
          <w:szCs w:val="24"/>
        </w:rPr>
        <w:t>Dobry START do zatrudnienia</w:t>
      </w:r>
      <w:r>
        <w:rPr>
          <w:rFonts w:ascii="Arial" w:eastAsia="Arial" w:hAnsi="Arial" w:cs="Arial"/>
          <w:b/>
          <w:color w:val="000000"/>
          <w:sz w:val="24"/>
          <w:szCs w:val="24"/>
        </w:rPr>
        <w:t>”</w:t>
      </w:r>
    </w:p>
    <w:p w14:paraId="1318B810" w14:textId="5792B182" w:rsidR="0046712C" w:rsidRDefault="00000000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Za okres: </w:t>
      </w:r>
      <w:r w:rsidR="003E6530">
        <w:rPr>
          <w:rFonts w:ascii="Arial" w:eastAsia="Arial" w:hAnsi="Arial" w:cs="Arial"/>
          <w:b/>
        </w:rPr>
        <w:t>08</w:t>
      </w:r>
      <w:r>
        <w:rPr>
          <w:rFonts w:ascii="Arial" w:eastAsia="Arial" w:hAnsi="Arial" w:cs="Arial"/>
          <w:b/>
        </w:rPr>
        <w:t>.0</w:t>
      </w:r>
      <w:r w:rsidR="003E6530">
        <w:rPr>
          <w:rFonts w:ascii="Arial" w:eastAsia="Arial" w:hAnsi="Arial" w:cs="Arial"/>
          <w:b/>
        </w:rPr>
        <w:t>5</w:t>
      </w:r>
      <w:r>
        <w:rPr>
          <w:rFonts w:ascii="Arial" w:eastAsia="Arial" w:hAnsi="Arial" w:cs="Arial"/>
          <w:b/>
        </w:rPr>
        <w:t>.2025 -</w:t>
      </w:r>
      <w:r w:rsidR="003E6530">
        <w:rPr>
          <w:rFonts w:ascii="Arial" w:eastAsia="Arial" w:hAnsi="Arial" w:cs="Arial"/>
          <w:b/>
        </w:rPr>
        <w:t>15</w:t>
      </w:r>
      <w:r>
        <w:rPr>
          <w:rFonts w:ascii="Arial" w:eastAsia="Arial" w:hAnsi="Arial" w:cs="Arial"/>
          <w:b/>
        </w:rPr>
        <w:t>.05.2025</w:t>
      </w:r>
    </w:p>
    <w:tbl>
      <w:tblPr>
        <w:tblStyle w:val="a6"/>
        <w:tblpPr w:leftFromText="141" w:rightFromText="141" w:vertAnchor="text" w:tblpX="-26" w:tblpY="363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2730"/>
        <w:gridCol w:w="1395"/>
        <w:gridCol w:w="2403"/>
        <w:gridCol w:w="1701"/>
        <w:gridCol w:w="2268"/>
        <w:gridCol w:w="1173"/>
        <w:gridCol w:w="3180"/>
      </w:tblGrid>
      <w:tr w:rsidR="0046712C" w14:paraId="680C00A9" w14:textId="77777777">
        <w:trPr>
          <w:trHeight w:val="1838"/>
        </w:trPr>
        <w:tc>
          <w:tcPr>
            <w:tcW w:w="555" w:type="dxa"/>
            <w:shd w:val="clear" w:color="auto" w:fill="D9D9D9"/>
          </w:tcPr>
          <w:p w14:paraId="3659F9FB" w14:textId="77777777" w:rsidR="0046712C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Lp.</w:t>
            </w:r>
          </w:p>
        </w:tc>
        <w:tc>
          <w:tcPr>
            <w:tcW w:w="2730" w:type="dxa"/>
            <w:shd w:val="clear" w:color="auto" w:fill="D9D9D9"/>
          </w:tcPr>
          <w:p w14:paraId="34D7F20E" w14:textId="77777777" w:rsidR="0046712C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Rodzaj wsparcia/działania (w przypadku szkoleń – dokładna nazwa szkolenia)</w:t>
            </w:r>
            <w:r>
              <w:rPr>
                <w:rFonts w:ascii="Arial" w:eastAsia="Arial" w:hAnsi="Arial" w:cs="Arial"/>
                <w:vertAlign w:val="superscript"/>
              </w:rPr>
              <w:footnoteReference w:id="1"/>
            </w:r>
          </w:p>
        </w:tc>
        <w:tc>
          <w:tcPr>
            <w:tcW w:w="1395" w:type="dxa"/>
            <w:shd w:val="clear" w:color="auto" w:fill="D9D9D9"/>
          </w:tcPr>
          <w:p w14:paraId="5B6DD967" w14:textId="77777777" w:rsidR="0046712C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Data udzielania wsparcia/</w:t>
            </w:r>
            <w:r>
              <w:rPr>
                <w:rFonts w:ascii="Arial" w:eastAsia="Arial" w:hAnsi="Arial" w:cs="Arial"/>
              </w:rPr>
              <w:br/>
              <w:t>działania</w:t>
            </w:r>
          </w:p>
        </w:tc>
        <w:tc>
          <w:tcPr>
            <w:tcW w:w="2403" w:type="dxa"/>
            <w:shd w:val="clear" w:color="auto" w:fill="D9D9D9"/>
          </w:tcPr>
          <w:p w14:paraId="203A27DA" w14:textId="77777777" w:rsidR="0046712C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Godziny udzielania wsparcia/ działania</w:t>
            </w:r>
          </w:p>
        </w:tc>
        <w:tc>
          <w:tcPr>
            <w:tcW w:w="1701" w:type="dxa"/>
            <w:shd w:val="clear" w:color="auto" w:fill="D9D9D9"/>
          </w:tcPr>
          <w:p w14:paraId="72178B18" w14:textId="77777777" w:rsidR="0046712C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Dokładny adres realizacji wsparcia/ działania</w:t>
            </w:r>
            <w:r>
              <w:rPr>
                <w:rFonts w:ascii="Arial" w:eastAsia="Arial" w:hAnsi="Arial" w:cs="Arial"/>
                <w:vertAlign w:val="superscript"/>
              </w:rPr>
              <w:footnoteReference w:id="2"/>
            </w:r>
          </w:p>
        </w:tc>
        <w:tc>
          <w:tcPr>
            <w:tcW w:w="2268" w:type="dxa"/>
            <w:shd w:val="clear" w:color="auto" w:fill="D9D9D9"/>
          </w:tcPr>
          <w:p w14:paraId="0C3FFAB4" w14:textId="77777777" w:rsidR="0046712C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Nazwa wykonawcy (np. w przypadku szkoleń, konferencji…)  i numer telefonu trenera/ szkoleniowca lub opiekuna szkolenia/kursu oraz nazwa pracodawcy (w przypadku staży zawodowych)</w:t>
            </w:r>
          </w:p>
        </w:tc>
        <w:tc>
          <w:tcPr>
            <w:tcW w:w="1173" w:type="dxa"/>
            <w:shd w:val="clear" w:color="auto" w:fill="D9D9D9"/>
          </w:tcPr>
          <w:p w14:paraId="0D817CEC" w14:textId="77777777" w:rsidR="0046712C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Liczba uczestników</w:t>
            </w:r>
          </w:p>
        </w:tc>
        <w:tc>
          <w:tcPr>
            <w:tcW w:w="3180" w:type="dxa"/>
            <w:shd w:val="clear" w:color="auto" w:fill="D9D9D9"/>
          </w:tcPr>
          <w:p w14:paraId="3BA21FAF" w14:textId="77777777" w:rsidR="0046712C" w:rsidRDefault="00000000">
            <w:pPr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Strona internetowa, na której będzie dostępny harmonogram udzielania wsparcia. </w:t>
            </w:r>
          </w:p>
          <w:p w14:paraId="55A64E05" w14:textId="77777777" w:rsidR="0046712C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Należy podać adres strony www.</w:t>
            </w:r>
          </w:p>
        </w:tc>
      </w:tr>
      <w:tr w:rsidR="0069321A" w14:paraId="044CFB24" w14:textId="77777777" w:rsidTr="0069321A">
        <w:trPr>
          <w:trHeight w:val="214"/>
        </w:trPr>
        <w:tc>
          <w:tcPr>
            <w:tcW w:w="555" w:type="dxa"/>
            <w:vAlign w:val="center"/>
          </w:tcPr>
          <w:p w14:paraId="2F825459" w14:textId="77777777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1.</w:t>
            </w:r>
          </w:p>
        </w:tc>
        <w:tc>
          <w:tcPr>
            <w:tcW w:w="2730" w:type="dxa"/>
            <w:vAlign w:val="center"/>
          </w:tcPr>
          <w:p w14:paraId="35EAA4F6" w14:textId="77777777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Grupowy trening kompetencji społecznych</w:t>
            </w:r>
          </w:p>
        </w:tc>
        <w:tc>
          <w:tcPr>
            <w:tcW w:w="1395" w:type="dxa"/>
            <w:vAlign w:val="center"/>
          </w:tcPr>
          <w:p w14:paraId="05C747EA" w14:textId="49A02F86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08.05.2025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45874D" w14:textId="5CC39F65" w:rsidR="0069321A" w:rsidRDefault="0069321A" w:rsidP="0069321A">
            <w:pPr>
              <w:widowControl w:val="0"/>
              <w:spacing w:after="0" w:line="276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07:30-13:30</w:t>
            </w:r>
          </w:p>
        </w:tc>
        <w:tc>
          <w:tcPr>
            <w:tcW w:w="1701" w:type="dxa"/>
            <w:vAlign w:val="center"/>
          </w:tcPr>
          <w:p w14:paraId="0D6452B8" w14:textId="77777777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ul. Wincentego Pola 18</w:t>
            </w:r>
          </w:p>
        </w:tc>
        <w:tc>
          <w:tcPr>
            <w:tcW w:w="2268" w:type="dxa"/>
          </w:tcPr>
          <w:p w14:paraId="5CC603BB" w14:textId="644152F0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proofErr w:type="spellStart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Anastasiia</w:t>
            </w:r>
            <w:proofErr w:type="spellEnd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Dadashova</w:t>
            </w:r>
            <w:proofErr w:type="spellEnd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tel</w:t>
            </w:r>
            <w:proofErr w:type="spellEnd"/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: 531 333 004</w:t>
            </w:r>
          </w:p>
        </w:tc>
        <w:tc>
          <w:tcPr>
            <w:tcW w:w="1173" w:type="dxa"/>
            <w:vAlign w:val="center"/>
          </w:tcPr>
          <w:p w14:paraId="338A0130" w14:textId="3318F114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15</w:t>
            </w:r>
          </w:p>
        </w:tc>
        <w:tc>
          <w:tcPr>
            <w:tcW w:w="3180" w:type="dxa"/>
            <w:vAlign w:val="center"/>
          </w:tcPr>
          <w:p w14:paraId="505C69A0" w14:textId="3AA34FF9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673D6C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69321A" w14:paraId="4371FD25" w14:textId="77777777" w:rsidTr="0069321A">
        <w:trPr>
          <w:trHeight w:val="214"/>
        </w:trPr>
        <w:tc>
          <w:tcPr>
            <w:tcW w:w="555" w:type="dxa"/>
            <w:vAlign w:val="center"/>
          </w:tcPr>
          <w:p w14:paraId="184B49A8" w14:textId="77777777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2. </w:t>
            </w:r>
          </w:p>
        </w:tc>
        <w:tc>
          <w:tcPr>
            <w:tcW w:w="2730" w:type="dxa"/>
            <w:vAlign w:val="center"/>
          </w:tcPr>
          <w:p w14:paraId="1B5560A4" w14:textId="77777777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Grupowy trening kompetencji społecznych</w:t>
            </w:r>
          </w:p>
        </w:tc>
        <w:tc>
          <w:tcPr>
            <w:tcW w:w="1395" w:type="dxa"/>
            <w:vAlign w:val="center"/>
          </w:tcPr>
          <w:p w14:paraId="3569264E" w14:textId="3A0FFBDC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09.05.2025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EB69F7" w14:textId="6CE31DFF" w:rsidR="0069321A" w:rsidRPr="003E6530" w:rsidRDefault="0069321A" w:rsidP="0069321A">
            <w:pPr>
              <w:widowControl w:val="0"/>
              <w:spacing w:after="0" w:line="276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3E6530">
              <w:rPr>
                <w:rFonts w:ascii="Open Sans Light" w:hAnsi="Open Sans Light" w:cs="Open Sans Light"/>
                <w:sz w:val="20"/>
                <w:szCs w:val="20"/>
              </w:rPr>
              <w:t>07:30-13:30</w:t>
            </w:r>
          </w:p>
        </w:tc>
        <w:tc>
          <w:tcPr>
            <w:tcW w:w="1701" w:type="dxa"/>
            <w:vAlign w:val="center"/>
          </w:tcPr>
          <w:p w14:paraId="3F4CCCD9" w14:textId="77777777" w:rsidR="0069321A" w:rsidRPr="003E6530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>ul. Wincentego Pola 18</w:t>
            </w:r>
          </w:p>
        </w:tc>
        <w:tc>
          <w:tcPr>
            <w:tcW w:w="2268" w:type="dxa"/>
          </w:tcPr>
          <w:p w14:paraId="005B6972" w14:textId="0D99F8E7" w:rsidR="0069321A" w:rsidRPr="003E6530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proofErr w:type="spellStart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>Anastasiia</w:t>
            </w:r>
            <w:proofErr w:type="spellEnd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proofErr w:type="spellStart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>Dadashova</w:t>
            </w:r>
            <w:proofErr w:type="spellEnd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proofErr w:type="spellStart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>tel</w:t>
            </w:r>
            <w:proofErr w:type="spellEnd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>: 531 333 004</w:t>
            </w:r>
          </w:p>
        </w:tc>
        <w:tc>
          <w:tcPr>
            <w:tcW w:w="1173" w:type="dxa"/>
          </w:tcPr>
          <w:p w14:paraId="4DE8DEE7" w14:textId="79075187" w:rsidR="0069321A" w:rsidRPr="003E6530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3E6530">
              <w:rPr>
                <w:rFonts w:ascii="Open Sans Light" w:hAnsi="Open Sans Light" w:cs="Open Sans Light"/>
                <w:sz w:val="20"/>
                <w:szCs w:val="20"/>
              </w:rPr>
              <w:t>15</w:t>
            </w:r>
          </w:p>
        </w:tc>
        <w:tc>
          <w:tcPr>
            <w:tcW w:w="3180" w:type="dxa"/>
            <w:vAlign w:val="center"/>
          </w:tcPr>
          <w:p w14:paraId="79BC2F5D" w14:textId="7A560712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673D6C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69321A" w14:paraId="2377DF6B" w14:textId="77777777" w:rsidTr="0069321A">
        <w:trPr>
          <w:trHeight w:val="214"/>
        </w:trPr>
        <w:tc>
          <w:tcPr>
            <w:tcW w:w="555" w:type="dxa"/>
            <w:vAlign w:val="center"/>
          </w:tcPr>
          <w:p w14:paraId="07093FC0" w14:textId="77777777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3.</w:t>
            </w:r>
          </w:p>
        </w:tc>
        <w:tc>
          <w:tcPr>
            <w:tcW w:w="2730" w:type="dxa"/>
            <w:vAlign w:val="center"/>
          </w:tcPr>
          <w:p w14:paraId="08DF4AEC" w14:textId="77777777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Grupowy trening kompetencji społecznych</w:t>
            </w:r>
          </w:p>
        </w:tc>
        <w:tc>
          <w:tcPr>
            <w:tcW w:w="1395" w:type="dxa"/>
            <w:vAlign w:val="center"/>
          </w:tcPr>
          <w:p w14:paraId="7949EC9D" w14:textId="53DA5989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12.05.2025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88FA0B" w14:textId="61DD2B93" w:rsidR="0069321A" w:rsidRPr="003E6530" w:rsidRDefault="0069321A" w:rsidP="0069321A">
            <w:pPr>
              <w:widowControl w:val="0"/>
              <w:spacing w:after="0" w:line="276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3E6530">
              <w:rPr>
                <w:rFonts w:ascii="Open Sans Light" w:hAnsi="Open Sans Light" w:cs="Open Sans Light"/>
                <w:sz w:val="20"/>
                <w:szCs w:val="20"/>
              </w:rPr>
              <w:t>07:30-13:30</w:t>
            </w:r>
          </w:p>
        </w:tc>
        <w:tc>
          <w:tcPr>
            <w:tcW w:w="1701" w:type="dxa"/>
            <w:vAlign w:val="center"/>
          </w:tcPr>
          <w:p w14:paraId="55ED598D" w14:textId="77777777" w:rsidR="0069321A" w:rsidRPr="003E6530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>ul. Wincentego Pola 18</w:t>
            </w:r>
          </w:p>
        </w:tc>
        <w:tc>
          <w:tcPr>
            <w:tcW w:w="2268" w:type="dxa"/>
          </w:tcPr>
          <w:p w14:paraId="0D916319" w14:textId="64848B65" w:rsidR="0069321A" w:rsidRPr="003E6530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proofErr w:type="spellStart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>Anastasiia</w:t>
            </w:r>
            <w:proofErr w:type="spellEnd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proofErr w:type="spellStart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>Dadashova</w:t>
            </w:r>
            <w:proofErr w:type="spellEnd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proofErr w:type="spellStart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>tel</w:t>
            </w:r>
            <w:proofErr w:type="spellEnd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>: 531 333 004</w:t>
            </w:r>
          </w:p>
        </w:tc>
        <w:tc>
          <w:tcPr>
            <w:tcW w:w="1173" w:type="dxa"/>
          </w:tcPr>
          <w:p w14:paraId="1D9366A3" w14:textId="40BB731D" w:rsidR="0069321A" w:rsidRPr="003E6530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3E6530">
              <w:rPr>
                <w:rFonts w:ascii="Open Sans Light" w:hAnsi="Open Sans Light" w:cs="Open Sans Light"/>
                <w:sz w:val="20"/>
                <w:szCs w:val="20"/>
              </w:rPr>
              <w:t>15</w:t>
            </w:r>
          </w:p>
        </w:tc>
        <w:tc>
          <w:tcPr>
            <w:tcW w:w="3180" w:type="dxa"/>
            <w:vAlign w:val="center"/>
          </w:tcPr>
          <w:p w14:paraId="3AD549AA" w14:textId="0FAEA060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673D6C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69321A" w14:paraId="0F91C04F" w14:textId="77777777" w:rsidTr="0069321A">
        <w:trPr>
          <w:trHeight w:val="214"/>
        </w:trPr>
        <w:tc>
          <w:tcPr>
            <w:tcW w:w="555" w:type="dxa"/>
            <w:vAlign w:val="center"/>
          </w:tcPr>
          <w:p w14:paraId="48C2CB7C" w14:textId="77777777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4.</w:t>
            </w:r>
          </w:p>
        </w:tc>
        <w:tc>
          <w:tcPr>
            <w:tcW w:w="2730" w:type="dxa"/>
            <w:vAlign w:val="center"/>
          </w:tcPr>
          <w:p w14:paraId="7405360D" w14:textId="77777777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Grupowy trening kompetencji społecznych</w:t>
            </w:r>
          </w:p>
        </w:tc>
        <w:tc>
          <w:tcPr>
            <w:tcW w:w="1395" w:type="dxa"/>
            <w:vAlign w:val="center"/>
          </w:tcPr>
          <w:p w14:paraId="06F7810B" w14:textId="14092504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13.05.2025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A7F03" w14:textId="5D368686" w:rsidR="0069321A" w:rsidRPr="003E6530" w:rsidRDefault="0069321A" w:rsidP="0069321A">
            <w:pPr>
              <w:widowControl w:val="0"/>
              <w:spacing w:after="0" w:line="276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3E6530">
              <w:rPr>
                <w:rFonts w:ascii="Open Sans Light" w:hAnsi="Open Sans Light" w:cs="Open Sans Light"/>
                <w:sz w:val="20"/>
                <w:szCs w:val="20"/>
              </w:rPr>
              <w:t>07:30-13:30</w:t>
            </w:r>
          </w:p>
        </w:tc>
        <w:tc>
          <w:tcPr>
            <w:tcW w:w="1701" w:type="dxa"/>
            <w:vAlign w:val="center"/>
          </w:tcPr>
          <w:p w14:paraId="24A73723" w14:textId="77777777" w:rsidR="0069321A" w:rsidRPr="003E6530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>ul. Wincentego Pola 18</w:t>
            </w:r>
          </w:p>
        </w:tc>
        <w:tc>
          <w:tcPr>
            <w:tcW w:w="2268" w:type="dxa"/>
          </w:tcPr>
          <w:p w14:paraId="3DFAF12A" w14:textId="199D0879" w:rsidR="0069321A" w:rsidRPr="003E6530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proofErr w:type="spellStart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>Anastasiia</w:t>
            </w:r>
            <w:proofErr w:type="spellEnd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proofErr w:type="spellStart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>Dadashova</w:t>
            </w:r>
            <w:proofErr w:type="spellEnd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proofErr w:type="spellStart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>tel</w:t>
            </w:r>
            <w:proofErr w:type="spellEnd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>: 531 333 004</w:t>
            </w:r>
          </w:p>
        </w:tc>
        <w:tc>
          <w:tcPr>
            <w:tcW w:w="1173" w:type="dxa"/>
          </w:tcPr>
          <w:p w14:paraId="5F029B9E" w14:textId="03C63370" w:rsidR="0069321A" w:rsidRPr="003E6530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3E6530">
              <w:rPr>
                <w:rFonts w:ascii="Open Sans Light" w:hAnsi="Open Sans Light" w:cs="Open Sans Light"/>
                <w:sz w:val="20"/>
                <w:szCs w:val="20"/>
              </w:rPr>
              <w:t>15</w:t>
            </w:r>
          </w:p>
        </w:tc>
        <w:tc>
          <w:tcPr>
            <w:tcW w:w="3180" w:type="dxa"/>
            <w:vAlign w:val="center"/>
          </w:tcPr>
          <w:p w14:paraId="0218E18E" w14:textId="15C4489F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673D6C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69321A" w14:paraId="5A16CC02" w14:textId="77777777" w:rsidTr="00D319CC">
        <w:trPr>
          <w:trHeight w:val="214"/>
        </w:trPr>
        <w:tc>
          <w:tcPr>
            <w:tcW w:w="555" w:type="dxa"/>
            <w:vAlign w:val="center"/>
          </w:tcPr>
          <w:p w14:paraId="658B4142" w14:textId="77777777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lastRenderedPageBreak/>
              <w:t>5.</w:t>
            </w:r>
          </w:p>
        </w:tc>
        <w:tc>
          <w:tcPr>
            <w:tcW w:w="2730" w:type="dxa"/>
            <w:vAlign w:val="center"/>
          </w:tcPr>
          <w:p w14:paraId="2A53786A" w14:textId="77777777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Grupowy trening kompetencji społecznych</w:t>
            </w:r>
          </w:p>
        </w:tc>
        <w:tc>
          <w:tcPr>
            <w:tcW w:w="1395" w:type="dxa"/>
            <w:vAlign w:val="center"/>
          </w:tcPr>
          <w:p w14:paraId="5F3F4283" w14:textId="7CA647F9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14.05.2025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409C7" w14:textId="468410D4" w:rsidR="0069321A" w:rsidRPr="003E6530" w:rsidRDefault="0069321A" w:rsidP="0069321A">
            <w:pPr>
              <w:widowControl w:val="0"/>
              <w:spacing w:after="0" w:line="276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3E6530">
              <w:rPr>
                <w:rFonts w:ascii="Open Sans Light" w:hAnsi="Open Sans Light" w:cs="Open Sans Light"/>
                <w:sz w:val="20"/>
                <w:szCs w:val="20"/>
              </w:rPr>
              <w:t>07:30-13:30</w:t>
            </w:r>
          </w:p>
        </w:tc>
        <w:tc>
          <w:tcPr>
            <w:tcW w:w="1701" w:type="dxa"/>
            <w:vAlign w:val="center"/>
          </w:tcPr>
          <w:p w14:paraId="4CB7D914" w14:textId="77777777" w:rsidR="0069321A" w:rsidRPr="003E6530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>ul. Wincentego Pola 18</w:t>
            </w:r>
          </w:p>
        </w:tc>
        <w:tc>
          <w:tcPr>
            <w:tcW w:w="2268" w:type="dxa"/>
          </w:tcPr>
          <w:p w14:paraId="440FC089" w14:textId="1043ED68" w:rsidR="0069321A" w:rsidRPr="003E6530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proofErr w:type="spellStart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>Anastasiia</w:t>
            </w:r>
            <w:proofErr w:type="spellEnd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proofErr w:type="spellStart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>Dadashova</w:t>
            </w:r>
            <w:proofErr w:type="spellEnd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proofErr w:type="spellStart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>tel</w:t>
            </w:r>
            <w:proofErr w:type="spellEnd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>: 531 333 004</w:t>
            </w:r>
          </w:p>
        </w:tc>
        <w:tc>
          <w:tcPr>
            <w:tcW w:w="1173" w:type="dxa"/>
          </w:tcPr>
          <w:p w14:paraId="2B5A33AB" w14:textId="2A488D05" w:rsidR="0069321A" w:rsidRPr="003E6530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3E6530">
              <w:rPr>
                <w:rFonts w:ascii="Open Sans Light" w:hAnsi="Open Sans Light" w:cs="Open Sans Light"/>
                <w:sz w:val="20"/>
                <w:szCs w:val="20"/>
              </w:rPr>
              <w:t>15</w:t>
            </w:r>
          </w:p>
        </w:tc>
        <w:tc>
          <w:tcPr>
            <w:tcW w:w="3180" w:type="dxa"/>
          </w:tcPr>
          <w:p w14:paraId="3E7CF02D" w14:textId="67EA93EA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A8466F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69321A" w14:paraId="6BBBC8D7" w14:textId="77777777" w:rsidTr="00D319CC">
        <w:trPr>
          <w:trHeight w:val="214"/>
        </w:trPr>
        <w:tc>
          <w:tcPr>
            <w:tcW w:w="555" w:type="dxa"/>
            <w:vAlign w:val="center"/>
          </w:tcPr>
          <w:p w14:paraId="379D4484" w14:textId="77777777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6.</w:t>
            </w:r>
          </w:p>
        </w:tc>
        <w:tc>
          <w:tcPr>
            <w:tcW w:w="2730" w:type="dxa"/>
            <w:vAlign w:val="center"/>
          </w:tcPr>
          <w:p w14:paraId="275A42FD" w14:textId="77777777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Grupowy trening kompetencji społecznych</w:t>
            </w:r>
          </w:p>
        </w:tc>
        <w:tc>
          <w:tcPr>
            <w:tcW w:w="1395" w:type="dxa"/>
            <w:vAlign w:val="center"/>
          </w:tcPr>
          <w:p w14:paraId="4CC89EE1" w14:textId="7BB2468E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15.05.2025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DDAC" w14:textId="69CFFCC7" w:rsidR="0069321A" w:rsidRPr="003E6530" w:rsidRDefault="0069321A" w:rsidP="0069321A">
            <w:pPr>
              <w:widowControl w:val="0"/>
              <w:spacing w:after="0" w:line="276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3E6530">
              <w:rPr>
                <w:rFonts w:ascii="Open Sans Light" w:hAnsi="Open Sans Light" w:cs="Open Sans Light"/>
                <w:sz w:val="20"/>
                <w:szCs w:val="20"/>
              </w:rPr>
              <w:t>07:30-13:30</w:t>
            </w:r>
          </w:p>
        </w:tc>
        <w:tc>
          <w:tcPr>
            <w:tcW w:w="1701" w:type="dxa"/>
            <w:vAlign w:val="center"/>
          </w:tcPr>
          <w:p w14:paraId="40C5DCD0" w14:textId="77777777" w:rsidR="0069321A" w:rsidRPr="003E6530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>ul. Wincentego Pola 18</w:t>
            </w:r>
          </w:p>
        </w:tc>
        <w:tc>
          <w:tcPr>
            <w:tcW w:w="2268" w:type="dxa"/>
          </w:tcPr>
          <w:p w14:paraId="01B4DC6D" w14:textId="6821F162" w:rsidR="0069321A" w:rsidRPr="003E6530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proofErr w:type="spellStart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>Anastasiia</w:t>
            </w:r>
            <w:proofErr w:type="spellEnd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proofErr w:type="spellStart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>Dadashova</w:t>
            </w:r>
            <w:proofErr w:type="spellEnd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proofErr w:type="spellStart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>tel</w:t>
            </w:r>
            <w:proofErr w:type="spellEnd"/>
            <w:r w:rsidRPr="003E6530">
              <w:rPr>
                <w:rFonts w:ascii="Open Sans Light" w:eastAsia="Open Sans Light" w:hAnsi="Open Sans Light" w:cs="Open Sans Light"/>
                <w:sz w:val="20"/>
                <w:szCs w:val="20"/>
              </w:rPr>
              <w:t>: 531 333 004</w:t>
            </w:r>
          </w:p>
        </w:tc>
        <w:tc>
          <w:tcPr>
            <w:tcW w:w="1173" w:type="dxa"/>
          </w:tcPr>
          <w:p w14:paraId="1278F24E" w14:textId="68DF5415" w:rsidR="0069321A" w:rsidRPr="003E6530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3E6530">
              <w:rPr>
                <w:rFonts w:ascii="Open Sans Light" w:hAnsi="Open Sans Light" w:cs="Open Sans Light"/>
                <w:sz w:val="20"/>
                <w:szCs w:val="20"/>
              </w:rPr>
              <w:t>15</w:t>
            </w:r>
          </w:p>
        </w:tc>
        <w:tc>
          <w:tcPr>
            <w:tcW w:w="3180" w:type="dxa"/>
          </w:tcPr>
          <w:p w14:paraId="44F4505D" w14:textId="1044271D" w:rsidR="0069321A" w:rsidRDefault="0069321A" w:rsidP="006932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A8466F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</w:tbl>
    <w:p w14:paraId="1E14BDC5" w14:textId="77777777" w:rsidR="0046712C" w:rsidRDefault="0046712C">
      <w:pPr>
        <w:spacing w:after="0" w:line="240" w:lineRule="auto"/>
        <w:rPr>
          <w:rFonts w:ascii="Arial" w:eastAsia="Arial" w:hAnsi="Arial" w:cs="Arial"/>
        </w:rPr>
      </w:pPr>
    </w:p>
    <w:p w14:paraId="1CC0E425" w14:textId="77777777" w:rsidR="0046712C" w:rsidRDefault="0046712C">
      <w:pPr>
        <w:spacing w:after="0" w:line="240" w:lineRule="auto"/>
        <w:rPr>
          <w:rFonts w:ascii="Arial" w:eastAsia="Arial" w:hAnsi="Arial" w:cs="Arial"/>
        </w:rPr>
      </w:pPr>
    </w:p>
    <w:p w14:paraId="2EFD0E0C" w14:textId="77777777" w:rsidR="0046712C" w:rsidRDefault="0046712C">
      <w:pPr>
        <w:spacing w:after="0" w:line="240" w:lineRule="auto"/>
        <w:rPr>
          <w:rFonts w:ascii="Arial" w:eastAsia="Arial" w:hAnsi="Arial" w:cs="Arial"/>
        </w:rPr>
      </w:pPr>
    </w:p>
    <w:sectPr w:rsidR="0046712C">
      <w:headerReference w:type="first" r:id="rId7"/>
      <w:pgSz w:w="16838" w:h="11906" w:orient="landscape"/>
      <w:pgMar w:top="720" w:right="720" w:bottom="720" w:left="720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C2811" w14:textId="77777777" w:rsidR="00FD690D" w:rsidRDefault="00FD690D">
      <w:pPr>
        <w:spacing w:after="0" w:line="240" w:lineRule="auto"/>
      </w:pPr>
      <w:r>
        <w:separator/>
      </w:r>
    </w:p>
  </w:endnote>
  <w:endnote w:type="continuationSeparator" w:id="0">
    <w:p w14:paraId="798ABFD8" w14:textId="77777777" w:rsidR="00FD690D" w:rsidRDefault="00FD6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C43F220C-DBAA-42A9-9B95-49EFDFD8F88D}"/>
    <w:embedBold r:id="rId2" w:fontKey="{AD45EBFB-03E7-4A72-8E28-4D9FE309E240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4202548B-1C79-44D1-9FFD-EE9F834AE252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2EAEB75A-DF6D-45A2-8FA7-6FA7819B5ED1}"/>
    <w:embedItalic r:id="rId5" w:fontKey="{A18228E0-5A52-4C6C-8A86-3D069DA7E2E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  <w:embedRegular r:id="rId6" w:fontKey="{5B52DE13-A921-460E-9163-7D15EC4A269A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C8D24B55-FF55-4B3A-AA4C-35924FEB703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D25A6" w14:textId="77777777" w:rsidR="00FD690D" w:rsidRDefault="00FD690D">
      <w:pPr>
        <w:spacing w:after="0" w:line="240" w:lineRule="auto"/>
      </w:pPr>
      <w:r>
        <w:separator/>
      </w:r>
    </w:p>
  </w:footnote>
  <w:footnote w:type="continuationSeparator" w:id="0">
    <w:p w14:paraId="7BCB49E0" w14:textId="77777777" w:rsidR="00FD690D" w:rsidRDefault="00FD690D">
      <w:pPr>
        <w:spacing w:after="0" w:line="240" w:lineRule="auto"/>
      </w:pPr>
      <w:r>
        <w:continuationSeparator/>
      </w:r>
    </w:p>
  </w:footnote>
  <w:footnote w:id="1">
    <w:p w14:paraId="61AB7BD0" w14:textId="77777777" w:rsidR="0046712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8"/>
          <w:szCs w:val="18"/>
        </w:rPr>
        <w:t xml:space="preserve"> Dotyczy: szkoleń kwalifikacyjnych/kompetencyjnych, staży, poradnictwa zawodowego,  identyfikacji indywidualnych potrzeb uczestnika, pośrednictwa pracy, warsztatów, poradnictwa psychologicznego, szkoleń/doradztwa,</w:t>
      </w:r>
      <w:r>
        <w:rPr>
          <w:rFonts w:cs="Calibri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spotkań informacyjno-edukacyjnych,  funkcjonowania podmiotów reintegracji społeczno-gospodarczej, działalności bieżącej przedszkola, zajęć dodatkowych dla dzieci przedszkolnych/uczniów, szkoleń/kursów dla nauczycieli przedszkola/szkoły, szkoleń językowych dla osób dorosłych, kursów/szkoleń dla uczniów, staży/praktyk uczniów. Ponadto, dotyczy innych form wsparcia odbywających się w określonym miejscu i czasie według zaplanowanego przez Beneficjenta harmonogramu działań.</w:t>
      </w:r>
    </w:p>
  </w:footnote>
  <w:footnote w:id="2">
    <w:p w14:paraId="0AB9BDC5" w14:textId="77777777" w:rsidR="0046712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8"/>
          <w:szCs w:val="18"/>
        </w:rPr>
        <w:t xml:space="preserve"> Jeżeli nie jest możliwe precyzyjne wskazanie miejsca realizacji wsparcia/działania, to Beneficjent powinien podać obszar, na jakim jest ono udzielane.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62F43" w14:textId="77777777" w:rsidR="0046712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3E1EE8C2" wp14:editId="42D432BE">
          <wp:extent cx="6362700" cy="518160"/>
          <wp:effectExtent l="0" t="0" r="0" b="0"/>
          <wp:docPr id="9" name="image1.jpg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62700" cy="5181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12C"/>
    <w:rsid w:val="00226385"/>
    <w:rsid w:val="003E6530"/>
    <w:rsid w:val="0046712C"/>
    <w:rsid w:val="0069321A"/>
    <w:rsid w:val="0086419E"/>
    <w:rsid w:val="00872E2F"/>
    <w:rsid w:val="00AD2D3C"/>
    <w:rsid w:val="00F27A08"/>
    <w:rsid w:val="00FD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662F5"/>
  <w15:docId w15:val="{15206E44-9A8D-4C7F-8302-F4CBDCA4C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203D"/>
    <w:pPr>
      <w:suppressAutoHyphens/>
      <w:autoSpaceDN w:val="0"/>
      <w:textAlignment w:val="baseline"/>
    </w:pPr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rsid w:val="00682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8203D"/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6820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68203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"/>
    <w:uiPriority w:val="99"/>
    <w:rsid w:val="0068203D"/>
    <w:rPr>
      <w:position w:val="0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682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203D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3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157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27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27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274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27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274A"/>
    <w:rPr>
      <w:rFonts w:ascii="Calibri" w:eastAsia="Calibri" w:hAnsi="Calibri" w:cs="Times New Roman"/>
      <w:b/>
      <w:bCs/>
      <w:sz w:val="20"/>
      <w:szCs w:val="20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cze">
    <w:name w:val="Hyperlink"/>
    <w:basedOn w:val="Domylnaczcionkaakapitu"/>
    <w:uiPriority w:val="99"/>
    <w:unhideWhenUsed/>
    <w:rsid w:val="00007DA5"/>
    <w:rPr>
      <w:color w:val="0563C1" w:themeColor="hyperlink"/>
      <w:u w:val="single"/>
    </w:rPr>
  </w:style>
  <w:style w:type="table" w:customStyle="1" w:styleId="a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BM0qjlAX5V+ZpUZuG6z5gP22Rg==">CgMxLjA4AHIhMWFTVUkxNk1GN0RjOVJ3MTVlaFVndHhiTkMtaC1EaFQ3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CENTRUM EDUKACJI I ZARZĄDZANIA KORPORACJA ROMANISZYN SP. Z O.O.</cp:lastModifiedBy>
  <cp:revision>3</cp:revision>
  <dcterms:created xsi:type="dcterms:W3CDTF">2025-05-16T07:30:00Z</dcterms:created>
  <dcterms:modified xsi:type="dcterms:W3CDTF">2025-05-16T09:05:00Z</dcterms:modified>
</cp:coreProperties>
</file>